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8FE41" w14:textId="77777777" w:rsidR="00A00AD6" w:rsidRDefault="00CE02EA" w:rsidP="00CE02EA">
      <w:pPr>
        <w:spacing w:before="240" w:after="0" w:line="240" w:lineRule="auto"/>
        <w:ind w:right="45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E02E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Краевое государственное автономное </w:t>
      </w:r>
    </w:p>
    <w:p w14:paraId="52D64256" w14:textId="45AEEA6B" w:rsidR="00A00AD6" w:rsidRDefault="00CE02EA" w:rsidP="00CE02EA">
      <w:pPr>
        <w:spacing w:before="240" w:after="0" w:line="240" w:lineRule="auto"/>
        <w:ind w:right="45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E02E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нетиповое общеобразовательное учреждение </w:t>
      </w:r>
    </w:p>
    <w:p w14:paraId="03F9D000" w14:textId="00BBC2B3" w:rsidR="00CE02EA" w:rsidRPr="00CE02EA" w:rsidRDefault="00CE02EA" w:rsidP="00CE02EA">
      <w:pPr>
        <w:spacing w:before="240" w:after="0" w:line="240" w:lineRule="auto"/>
        <w:ind w:right="45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E02EA">
        <w:rPr>
          <w:rFonts w:ascii="Times New Roman" w:eastAsia="Arial Unicode MS" w:hAnsi="Times New Roman" w:cs="Times New Roman"/>
          <w:sz w:val="28"/>
          <w:szCs w:val="28"/>
          <w:lang w:eastAsia="ru-RU"/>
        </w:rPr>
        <w:t>«Краевой центр образования»</w:t>
      </w:r>
    </w:p>
    <w:p w14:paraId="21AD4893" w14:textId="77777777" w:rsidR="00CE02EA" w:rsidRPr="00CE02EA" w:rsidRDefault="00CE02EA" w:rsidP="00CE02EA">
      <w:pPr>
        <w:spacing w:before="240" w:after="0" w:line="240" w:lineRule="auto"/>
        <w:ind w:right="45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FC5E834" w14:textId="77777777" w:rsidR="00CE02EA" w:rsidRPr="00CE02EA" w:rsidRDefault="00CE02EA" w:rsidP="00CE02EA">
      <w:pPr>
        <w:spacing w:before="240"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669BA3B" w14:textId="77777777" w:rsidR="00CE02EA" w:rsidRPr="00CE02EA" w:rsidRDefault="00CE02EA" w:rsidP="00CE02EA">
      <w:pPr>
        <w:spacing w:before="240"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11A2AC6" w14:textId="77777777" w:rsidR="00CE02EA" w:rsidRPr="00CE02EA" w:rsidRDefault="00CE02EA" w:rsidP="00CE02EA">
      <w:pPr>
        <w:spacing w:before="240"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3E7B064" w14:textId="5DD29DF0" w:rsidR="00CE02EA" w:rsidRPr="00CE02EA" w:rsidRDefault="00CE02EA" w:rsidP="00CE02EA">
      <w:pPr>
        <w:spacing w:before="240"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CE02E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Технологическая карта урока</w:t>
      </w:r>
    </w:p>
    <w:p w14:paraId="1AE99625" w14:textId="378B10DC" w:rsidR="00CE02EA" w:rsidRPr="00CE02EA" w:rsidRDefault="00CE02EA" w:rsidP="00CE02EA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</w:rPr>
      </w:pPr>
      <w:r w:rsidRPr="00CE02EA">
        <w:rPr>
          <w:b/>
          <w:sz w:val="28"/>
          <w:szCs w:val="28"/>
        </w:rPr>
        <w:t>«</w:t>
      </w:r>
      <w:r w:rsidRPr="00CE02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Имя прилагательное как часть речи», 5 класс</w:t>
      </w:r>
    </w:p>
    <w:p w14:paraId="5A66CA96" w14:textId="7405BB26" w:rsidR="00CE02EA" w:rsidRPr="00CE02EA" w:rsidRDefault="00CE02EA" w:rsidP="00CE02EA">
      <w:pPr>
        <w:spacing w:before="240"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eastAsia="ru-RU"/>
        </w:rPr>
      </w:pPr>
    </w:p>
    <w:p w14:paraId="3476C9AA" w14:textId="77777777" w:rsidR="00CE02EA" w:rsidRPr="00CE02EA" w:rsidRDefault="00CE02EA" w:rsidP="00CE02EA">
      <w:pPr>
        <w:spacing w:before="240"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4C234B2F" w14:textId="77777777" w:rsidR="00CE02EA" w:rsidRPr="00CE02EA" w:rsidRDefault="00CE02EA" w:rsidP="00CE02EA">
      <w:pPr>
        <w:spacing w:before="240" w:after="0" w:line="240" w:lineRule="auto"/>
        <w:ind w:left="7263" w:right="118" w:hanging="170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1082E68" w14:textId="77777777" w:rsidR="00CE02EA" w:rsidRPr="00CE02EA" w:rsidRDefault="00CE02EA" w:rsidP="00CE02EA">
      <w:pPr>
        <w:spacing w:before="240" w:after="0" w:line="240" w:lineRule="auto"/>
        <w:ind w:left="7263" w:right="118" w:hanging="170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6FEA710" w14:textId="2D805705" w:rsidR="00CE02EA" w:rsidRPr="00CE02EA" w:rsidRDefault="00CE02EA" w:rsidP="00CE02EA">
      <w:pPr>
        <w:spacing w:after="0" w:line="240" w:lineRule="auto"/>
        <w:ind w:left="5562" w:right="11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E02E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Выполнила: </w:t>
      </w:r>
    </w:p>
    <w:p w14:paraId="425BCA82" w14:textId="56954529" w:rsidR="00CE02EA" w:rsidRPr="00CE02EA" w:rsidRDefault="00CE02EA" w:rsidP="00CE02EA">
      <w:pPr>
        <w:spacing w:after="0" w:line="240" w:lineRule="auto"/>
        <w:ind w:left="5562" w:right="11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E02EA">
        <w:rPr>
          <w:rFonts w:ascii="Times New Roman" w:eastAsia="Arial Unicode MS" w:hAnsi="Times New Roman" w:cs="Times New Roman"/>
          <w:sz w:val="28"/>
          <w:szCs w:val="28"/>
          <w:lang w:eastAsia="ru-RU"/>
        </w:rPr>
        <w:t>педагог русского языка и литературы Мальцева Татьяна Владимировна</w:t>
      </w:r>
    </w:p>
    <w:p w14:paraId="5674B1D2" w14:textId="77777777" w:rsidR="00CE02EA" w:rsidRPr="00CE02EA" w:rsidRDefault="00CE02EA" w:rsidP="00CE02EA">
      <w:pPr>
        <w:spacing w:before="240" w:after="0" w:line="240" w:lineRule="auto"/>
        <w:ind w:right="11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5D6A1E6" w14:textId="77777777" w:rsidR="00CE02EA" w:rsidRPr="00CE02EA" w:rsidRDefault="00CE02EA" w:rsidP="00CE02EA">
      <w:pPr>
        <w:spacing w:before="240"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60DE1E1" w14:textId="77777777" w:rsidR="00CE02EA" w:rsidRPr="00CE02EA" w:rsidRDefault="00CE02EA" w:rsidP="00CE02EA">
      <w:pPr>
        <w:spacing w:before="240"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D9F28BC" w14:textId="77777777" w:rsidR="00CE02EA" w:rsidRPr="00CE02EA" w:rsidRDefault="00CE02EA" w:rsidP="00CE02EA">
      <w:pPr>
        <w:spacing w:before="240"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DEAB6BF" w14:textId="77777777" w:rsidR="00CE02EA" w:rsidRDefault="00CE02EA" w:rsidP="00CE02EA">
      <w:pPr>
        <w:spacing w:before="240"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263D1E7" w14:textId="77777777" w:rsidR="00A00AD6" w:rsidRDefault="00A00AD6" w:rsidP="00CE02EA">
      <w:pPr>
        <w:spacing w:before="240"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A786C40" w14:textId="77777777" w:rsidR="00A00AD6" w:rsidRPr="00CE02EA" w:rsidRDefault="00A00AD6" w:rsidP="00CE02EA">
      <w:pPr>
        <w:spacing w:before="240"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071A05F" w14:textId="77777777" w:rsidR="00CE02EA" w:rsidRPr="00CE02EA" w:rsidRDefault="00CE02EA" w:rsidP="00CE02EA">
      <w:pPr>
        <w:spacing w:before="240"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2220DF6" w14:textId="77777777" w:rsidR="00CE02EA" w:rsidRPr="00CE02EA" w:rsidRDefault="00CE02EA" w:rsidP="00CE02EA">
      <w:pPr>
        <w:spacing w:before="240"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E02EA">
        <w:rPr>
          <w:rFonts w:ascii="Times New Roman" w:eastAsia="Arial Unicode MS" w:hAnsi="Times New Roman" w:cs="Times New Roman"/>
          <w:sz w:val="28"/>
          <w:szCs w:val="28"/>
          <w:lang w:eastAsia="ru-RU"/>
        </w:rPr>
        <w:t>Хабаровск</w:t>
      </w:r>
    </w:p>
    <w:p w14:paraId="1F7E9213" w14:textId="77777777" w:rsidR="00CE02EA" w:rsidRPr="00CE02EA" w:rsidRDefault="00CE02EA" w:rsidP="00CE02EA">
      <w:pPr>
        <w:spacing w:before="240"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E02EA">
        <w:rPr>
          <w:rFonts w:ascii="Times New Roman" w:eastAsia="Arial Unicode MS" w:hAnsi="Times New Roman" w:cs="Times New Roman"/>
          <w:sz w:val="28"/>
          <w:szCs w:val="28"/>
          <w:lang w:eastAsia="ru-RU"/>
        </w:rPr>
        <w:t>2020</w:t>
      </w:r>
    </w:p>
    <w:p w14:paraId="7AC03C99" w14:textId="77777777" w:rsidR="00CE02EA" w:rsidRDefault="00CE02EA" w:rsidP="00CE02EA">
      <w:pPr>
        <w:tabs>
          <w:tab w:val="left" w:pos="1134"/>
        </w:tabs>
        <w:spacing w:after="0" w:line="240" w:lineRule="auto"/>
        <w:jc w:val="both"/>
        <w:rPr>
          <w:b/>
          <w:sz w:val="32"/>
        </w:rPr>
      </w:pPr>
    </w:p>
    <w:p w14:paraId="57B3822E" w14:textId="77777777" w:rsidR="00CE02EA" w:rsidRDefault="00CE02EA">
      <w:pPr>
        <w:rPr>
          <w:b/>
          <w:sz w:val="32"/>
        </w:rPr>
      </w:pPr>
      <w:r>
        <w:rPr>
          <w:b/>
          <w:sz w:val="32"/>
        </w:rPr>
        <w:br w:type="page"/>
      </w:r>
    </w:p>
    <w:p w14:paraId="63CEE6E2" w14:textId="77777777" w:rsidR="00CE02EA" w:rsidRDefault="00CE02EA" w:rsidP="00CE02EA">
      <w:pPr>
        <w:tabs>
          <w:tab w:val="left" w:pos="1134"/>
        </w:tabs>
        <w:spacing w:after="0" w:line="240" w:lineRule="auto"/>
        <w:jc w:val="both"/>
        <w:rPr>
          <w:b/>
          <w:sz w:val="32"/>
        </w:rPr>
        <w:sectPr w:rsidR="00CE02EA" w:rsidSect="00CE02EA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14:paraId="4A8C49D3" w14:textId="52FA34F8" w:rsidR="007359D8" w:rsidRPr="00CE02EA" w:rsidRDefault="00A92486" w:rsidP="00CE02EA">
      <w:pPr>
        <w:tabs>
          <w:tab w:val="left" w:pos="1134"/>
        </w:tabs>
        <w:spacing w:after="0" w:line="240" w:lineRule="auto"/>
        <w:jc w:val="both"/>
        <w:rPr>
          <w:b/>
          <w:sz w:val="32"/>
        </w:rPr>
      </w:pPr>
      <w:r w:rsidRPr="00CE02EA">
        <w:rPr>
          <w:b/>
          <w:sz w:val="32"/>
        </w:rPr>
        <w:lastRenderedPageBreak/>
        <w:t>Технологическая карта урока «</w:t>
      </w:r>
      <w:r w:rsidRPr="00CE02EA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Имя прилагательное как часть речи»</w:t>
      </w:r>
    </w:p>
    <w:tbl>
      <w:tblPr>
        <w:tblpPr w:leftFromText="180" w:rightFromText="180" w:vertAnchor="text"/>
        <w:tblW w:w="14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832"/>
        <w:gridCol w:w="5154"/>
        <w:gridCol w:w="1754"/>
        <w:gridCol w:w="3206"/>
      </w:tblGrid>
      <w:tr w:rsidR="00A92486" w:rsidRPr="00A92486" w14:paraId="5EBF0B1B" w14:textId="77777777" w:rsidTr="00EB35B1">
        <w:trPr>
          <w:trHeight w:val="973"/>
        </w:trPr>
        <w:tc>
          <w:tcPr>
            <w:tcW w:w="4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A02F" w14:textId="77777777" w:rsidR="00A92486" w:rsidRPr="00A92486" w:rsidRDefault="00A92486" w:rsidP="00EB35B1">
            <w:pPr>
              <w:autoSpaceDE w:val="0"/>
              <w:autoSpaceDN w:val="0"/>
              <w:adjustRightInd w:val="0"/>
              <w:spacing w:after="0" w:line="211" w:lineRule="atLeast"/>
              <w:ind w:left="17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Учебный предмет:</w:t>
            </w:r>
          </w:p>
          <w:p w14:paraId="20CE048A" w14:textId="77777777" w:rsidR="00A92486" w:rsidRPr="00A92486" w:rsidRDefault="00A92486" w:rsidP="00EB35B1">
            <w:pPr>
              <w:autoSpaceDE w:val="0"/>
              <w:autoSpaceDN w:val="0"/>
              <w:adjustRightInd w:val="0"/>
              <w:spacing w:after="0" w:line="211" w:lineRule="atLeast"/>
              <w:ind w:left="17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Класс:</w:t>
            </w:r>
          </w:p>
          <w:p w14:paraId="1A90F754" w14:textId="77777777" w:rsidR="00A92486" w:rsidRPr="00A92486" w:rsidRDefault="00A92486" w:rsidP="00EB35B1">
            <w:pPr>
              <w:autoSpaceDE w:val="0"/>
              <w:autoSpaceDN w:val="0"/>
              <w:adjustRightInd w:val="0"/>
              <w:spacing w:after="0" w:line="211" w:lineRule="atLeast"/>
              <w:ind w:left="171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Автор УМК (программы учебного курса):</w:t>
            </w:r>
          </w:p>
        </w:tc>
        <w:tc>
          <w:tcPr>
            <w:tcW w:w="10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D1926" w14:textId="77777777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  <w:p w14:paraId="626A9328" w14:textId="77777777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класс</w:t>
            </w:r>
          </w:p>
          <w:p w14:paraId="2D9C42E5" w14:textId="77777777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Л.М. </w:t>
            </w:r>
            <w:proofErr w:type="spellStart"/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О.М. Александрова и др.</w:t>
            </w:r>
          </w:p>
        </w:tc>
      </w:tr>
      <w:tr w:rsidR="00A92486" w:rsidRPr="00A92486" w14:paraId="754ACE99" w14:textId="77777777" w:rsidTr="00EB35B1">
        <w:trPr>
          <w:trHeight w:val="487"/>
        </w:trPr>
        <w:tc>
          <w:tcPr>
            <w:tcW w:w="4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E253" w14:textId="77777777" w:rsidR="00A92486" w:rsidRPr="00A92486" w:rsidRDefault="00A92486" w:rsidP="00EB35B1">
            <w:pPr>
              <w:autoSpaceDE w:val="0"/>
              <w:autoSpaceDN w:val="0"/>
              <w:adjustRightInd w:val="0"/>
              <w:spacing w:after="0" w:line="211" w:lineRule="atLeast"/>
              <w:ind w:left="171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10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69FD" w14:textId="77777777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Имя прилагательное как часть речи </w:t>
            </w:r>
          </w:p>
        </w:tc>
      </w:tr>
      <w:tr w:rsidR="00A92486" w:rsidRPr="00A92486" w14:paraId="7DB35074" w14:textId="77777777" w:rsidTr="00EB35B1">
        <w:trPr>
          <w:trHeight w:val="487"/>
        </w:trPr>
        <w:tc>
          <w:tcPr>
            <w:tcW w:w="4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4AC8E" w14:textId="77777777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AFDB" w14:textId="186CDE9C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Урок получения </w:t>
            </w:r>
            <w:r w:rsid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новых</w:t>
            </w: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знаний</w:t>
            </w:r>
          </w:p>
        </w:tc>
      </w:tr>
      <w:tr w:rsidR="00A92486" w:rsidRPr="00A92486" w14:paraId="5904EE17" w14:textId="77777777" w:rsidTr="00EB35B1">
        <w:trPr>
          <w:trHeight w:val="487"/>
        </w:trPr>
        <w:tc>
          <w:tcPr>
            <w:tcW w:w="4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2618F" w14:textId="77777777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0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588AF" w14:textId="3AE9B22C" w:rsidR="00A92486" w:rsidRPr="00A92486" w:rsidRDefault="00A92486" w:rsidP="00EB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Ученик научится распознавать имя прилагательное и его формы, анализировать слово с точки зрения принадлежности к </w:t>
            </w:r>
            <w:r w:rsidR="00F87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самостоятельным частям речи (Имени существительному или имени прилагательному) по вопросу и лексическому значению.</w:t>
            </w:r>
          </w:p>
          <w:p w14:paraId="193673CB" w14:textId="7016109A" w:rsidR="00A92486" w:rsidRPr="00A92486" w:rsidRDefault="00A92486" w:rsidP="00EB35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Ученик получит возможность научиться распознавать </w:t>
            </w:r>
            <w:r w:rsidR="00F871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лексико-грамматические </w:t>
            </w: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разряды имени прилагательного, понимать принципы систематизации самостоятельных частей речи.</w:t>
            </w:r>
          </w:p>
        </w:tc>
      </w:tr>
      <w:tr w:rsidR="00A92486" w:rsidRPr="00A92486" w14:paraId="44DDCE68" w14:textId="77777777" w:rsidTr="00EB35B1">
        <w:trPr>
          <w:trHeight w:val="487"/>
        </w:trPr>
        <w:tc>
          <w:tcPr>
            <w:tcW w:w="47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EBCCD" w14:textId="5DF053B6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Задачи урока</w:t>
            </w:r>
          </w:p>
          <w:p w14:paraId="2E6A2801" w14:textId="66FCF906" w:rsidR="00A92486" w:rsidRPr="007359D8" w:rsidRDefault="00F871DA" w:rsidP="00EB35B1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1.Организовать </w:t>
            </w:r>
            <w:r w:rsid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</w:t>
            </w:r>
            <w:r w:rsidR="00A92486" w:rsidRP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учащихся, направленную на</w:t>
            </w:r>
            <w:r w:rsid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получение новой информации о прилагательном</w:t>
            </w:r>
            <w:r w:rsidR="00EB3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6835404A" w14:textId="73FDB45B" w:rsidR="00EB35B1" w:rsidRPr="007359D8" w:rsidRDefault="00A92486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Актуализировать знания по теме «Имя прилагательное», полученные в начально</w:t>
            </w:r>
            <w:r w:rsidR="00FD532A" w:rsidRP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й школе, </w:t>
            </w:r>
            <w:r w:rsidR="007359D8" w:rsidRP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посредством беседы, работы с текстом</w:t>
            </w:r>
            <w:r w:rsidR="00EB35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05A944D3" w14:textId="77777777" w:rsidR="00A92486" w:rsidRPr="007359D8" w:rsidRDefault="00A92486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зафиксировать индивидуальные затруднения учащихся по умению отличать формы краткого прилагательного и формы сравнительной степени.  </w:t>
            </w:r>
          </w:p>
          <w:p w14:paraId="4BF4B755" w14:textId="333E748B" w:rsidR="00A92486" w:rsidRPr="00A92486" w:rsidRDefault="007359D8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</w:t>
            </w:r>
            <w:r w:rsidR="00A92486" w:rsidRP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организовать беседу учащимся для постановки темы и цели урока.</w:t>
            </w:r>
          </w:p>
          <w:p w14:paraId="61CAF995" w14:textId="77777777" w:rsidR="00EB35B1" w:rsidRDefault="00EB35B1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 </w:t>
            </w:r>
            <w:r w:rsidR="00A92486"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подвести обучающихся к осознанию потребности в изучении имени прилагательного через обращение к </w:t>
            </w:r>
            <w:r w:rsidR="00A92486"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жизненному опыту (конкретизация задачи: чем подробнее описание, тем быстрее можно получить желаемое);</w:t>
            </w:r>
          </w:p>
          <w:p w14:paraId="1ED74284" w14:textId="18C5B6AC" w:rsidR="00A92486" w:rsidRPr="00A92486" w:rsidRDefault="00EB35B1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6. </w:t>
            </w:r>
            <w:r w:rsidR="00A92486"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познакомить с понятием «разряд прилагательного»</w:t>
            </w:r>
          </w:p>
          <w:p w14:paraId="431F864A" w14:textId="22A69B47" w:rsidR="00A92486" w:rsidRPr="00A92486" w:rsidRDefault="00EB35B1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7. </w:t>
            </w:r>
            <w:r w:rsidR="00A92486"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сформировать навык видеть имя прилагательное в текстах различных стилей речи;</w:t>
            </w:r>
          </w:p>
          <w:p w14:paraId="2B6F9D0A" w14:textId="4436112D" w:rsidR="00A92486" w:rsidRPr="00A92486" w:rsidRDefault="00EB35B1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8. </w:t>
            </w:r>
            <w:r w:rsidR="00A92486"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научить распознавать прилагательное через систему тренировочных упражнений;</w:t>
            </w:r>
          </w:p>
          <w:p w14:paraId="73E843D3" w14:textId="03E4BB8B" w:rsidR="00A92486" w:rsidRPr="00A92486" w:rsidRDefault="00EB35B1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9. </w:t>
            </w:r>
            <w:r w:rsidR="00A92486"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научить самостоятельно формулировать правило (своими словами);</w:t>
            </w:r>
          </w:p>
          <w:p w14:paraId="307EE286" w14:textId="5FA31C10" w:rsidR="00A92486" w:rsidRPr="00A92486" w:rsidRDefault="00EB35B1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10. </w:t>
            </w:r>
            <w:r w:rsidR="00A92486"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научить грамотно использовать имена прилагательные в устной и письменной речи,</w:t>
            </w:r>
          </w:p>
          <w:p w14:paraId="0EC505AD" w14:textId="2C8FF6F9" w:rsidR="00A92486" w:rsidRPr="00A92486" w:rsidRDefault="00EB35B1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11. </w:t>
            </w:r>
            <w:r w:rsidR="002A32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актуализировать знания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правописани</w:t>
            </w:r>
            <w:r w:rsidR="002A32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приставок на з и с на примере имен прилагательных</w:t>
            </w:r>
          </w:p>
          <w:p w14:paraId="37776CE7" w14:textId="10162224" w:rsidR="00A92486" w:rsidRPr="00A92486" w:rsidRDefault="00EB35B1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12. </w:t>
            </w:r>
            <w:r w:rsidR="00A92486"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увеличить словарный запас обучающихся за счет изучения фразеологических единиц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A92486"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9B673" w14:textId="77777777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Предметные умения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9667E" w14:textId="77777777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УУД</w:t>
            </w:r>
          </w:p>
        </w:tc>
      </w:tr>
      <w:tr w:rsidR="00A92486" w:rsidRPr="00A92486" w14:paraId="1F96B42A" w14:textId="77777777" w:rsidTr="00EB35B1">
        <w:trPr>
          <w:trHeight w:val="1779"/>
        </w:trPr>
        <w:tc>
          <w:tcPr>
            <w:tcW w:w="47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4556F" w14:textId="77777777" w:rsidR="00A92486" w:rsidRPr="00A92486" w:rsidRDefault="00A92486" w:rsidP="00EB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3B26" w14:textId="77777777" w:rsidR="00A92486" w:rsidRPr="00A92486" w:rsidRDefault="00A92486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-распознавание прилагательных среди других языковых единиц (имя существительное);</w:t>
            </w:r>
          </w:p>
          <w:p w14:paraId="7064FE28" w14:textId="77777777" w:rsidR="007359D8" w:rsidRDefault="00A92486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отличать прилагательное по вопросу и грамматическому значению.</w:t>
            </w:r>
          </w:p>
          <w:p w14:paraId="77D9EA7C" w14:textId="4B57FE5D" w:rsidR="00A92486" w:rsidRPr="00A92486" w:rsidRDefault="00A92486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-воспроизведение своими словами основных </w:t>
            </w:r>
            <w:r w:rsidRP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(лек</w:t>
            </w:r>
            <w:r w:rsidR="00FD532A" w:rsidRP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сических, морфологических</w:t>
            </w:r>
            <w:r w:rsidRP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синт</w:t>
            </w:r>
            <w:r w:rsidR="00FD532A" w:rsidRP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аксических</w:t>
            </w:r>
            <w:r w:rsidRP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признаков частей речи (имя существительное, имя прилагательное);</w:t>
            </w:r>
          </w:p>
          <w:p w14:paraId="7E05A15C" w14:textId="3E9915E4" w:rsidR="00A92486" w:rsidRPr="00A92486" w:rsidRDefault="00A92486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-применение алгоритма распознав</w:t>
            </w:r>
            <w:r w:rsidR="007359D8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ания самостоятельной части речи на примере имени прилагательного</w:t>
            </w:r>
          </w:p>
          <w:p w14:paraId="390C529D" w14:textId="24FA37ED" w:rsidR="00A92486" w:rsidRPr="00A92486" w:rsidRDefault="00A92486" w:rsidP="00EB3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>-</w:t>
            </w: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находить имена прилага</w:t>
            </w:r>
            <w:r w:rsidR="0073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в тексте, определять оттенки значения (в соответствии с лексико-грамматическими разрядами)</w:t>
            </w:r>
          </w:p>
          <w:p w14:paraId="276BFEB7" w14:textId="3F3EA1EE" w:rsidR="007359D8" w:rsidRDefault="00A92486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</w:t>
            </w:r>
            <w:r w:rsid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находить словосочетания в тексте</w:t>
            </w:r>
            <w:r w:rsidR="002A32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схеме «прилагательное + существительное»</w:t>
            </w:r>
            <w:r w:rsidR="007359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применять их </w:t>
            </w:r>
            <w:r w:rsidR="002A32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 конструировании предложений, </w:t>
            </w:r>
          </w:p>
          <w:p w14:paraId="3B22E096" w14:textId="63F7B36C" w:rsidR="002A32CA" w:rsidRDefault="002A32CA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умение применять правило «правописание приставок на з и с»</w:t>
            </w:r>
          </w:p>
          <w:p w14:paraId="28CA252E" w14:textId="6F4A7B47" w:rsidR="00A92486" w:rsidRPr="00A92486" w:rsidRDefault="00A92486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E012EE0" w14:textId="77777777" w:rsidR="00A92486" w:rsidRPr="00A92486" w:rsidRDefault="00A92486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E70270F" w14:textId="77777777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F9742A3" w14:textId="77777777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8E45F67" w14:textId="77777777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B362" w14:textId="77777777" w:rsidR="00A92486" w:rsidRPr="00A92486" w:rsidRDefault="00A92486" w:rsidP="00EB35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Регулятивные:  </w:t>
            </w:r>
          </w:p>
          <w:p w14:paraId="29EA7C96" w14:textId="77777777" w:rsidR="00A92486" w:rsidRPr="00A92486" w:rsidRDefault="00A92486" w:rsidP="00EB35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целеполагание, планирование работы; </w:t>
            </w:r>
          </w:p>
          <w:p w14:paraId="23BA52FF" w14:textId="77777777" w:rsidR="00A92486" w:rsidRPr="00A92486" w:rsidRDefault="00A92486" w:rsidP="00EB35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самоконтроля, самооценки.   </w:t>
            </w:r>
          </w:p>
          <w:p w14:paraId="3E0EC592" w14:textId="77777777" w:rsidR="00A92486" w:rsidRPr="00A92486" w:rsidRDefault="00A92486" w:rsidP="00EB35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Коммуникативные:</w:t>
            </w: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7BE5013" w14:textId="77777777" w:rsidR="00A92486" w:rsidRPr="00A92486" w:rsidRDefault="00A92486" w:rsidP="00EB35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сотрудничества между обучающимися и учителем</w:t>
            </w:r>
          </w:p>
          <w:p w14:paraId="3B12C12B" w14:textId="77777777" w:rsidR="00A92486" w:rsidRPr="00A92486" w:rsidRDefault="00A92486" w:rsidP="00EB35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- выявление сути проблемы, поиск способов ее решения;</w:t>
            </w:r>
          </w:p>
          <w:p w14:paraId="59896769" w14:textId="77777777" w:rsidR="00A92486" w:rsidRPr="00A92486" w:rsidRDefault="00A92486" w:rsidP="00EB35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устной и письменной речи.</w:t>
            </w:r>
          </w:p>
          <w:p w14:paraId="07510A5A" w14:textId="77777777" w:rsidR="00A92486" w:rsidRPr="00A92486" w:rsidRDefault="00A92486" w:rsidP="00EB35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4B06E50D" w14:textId="77777777" w:rsidR="00A92486" w:rsidRPr="00A92486" w:rsidRDefault="00A92486" w:rsidP="00EB35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-давать определение понятиям;</w:t>
            </w:r>
          </w:p>
          <w:p w14:paraId="628E1310" w14:textId="77777777" w:rsidR="00A92486" w:rsidRPr="00A92486" w:rsidRDefault="00A92486" w:rsidP="00EB35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-устанавливать причинно-следственные связи;</w:t>
            </w:r>
          </w:p>
          <w:p w14:paraId="7F7E49DD" w14:textId="77777777" w:rsidR="00A92486" w:rsidRPr="00A92486" w:rsidRDefault="00A92486" w:rsidP="00EB35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-осуществлять логическую операцию установления </w:t>
            </w:r>
            <w:proofErr w:type="spellStart"/>
            <w:proofErr w:type="gramStart"/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родо</w:t>
            </w:r>
            <w:proofErr w:type="spellEnd"/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-видовых</w:t>
            </w:r>
            <w:proofErr w:type="gramEnd"/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отношений, ограничение понятия.</w:t>
            </w:r>
          </w:p>
          <w:p w14:paraId="2AE4A98F" w14:textId="77777777" w:rsidR="00A92486" w:rsidRPr="00A92486" w:rsidRDefault="00A92486" w:rsidP="00EB35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149999C" w14:textId="77777777" w:rsidR="00A92486" w:rsidRPr="00A92486" w:rsidRDefault="00A92486" w:rsidP="00EB35B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92486" w:rsidRPr="00A92486" w14:paraId="3F684726" w14:textId="77777777" w:rsidTr="00EB35B1">
        <w:trPr>
          <w:trHeight w:val="320"/>
        </w:trPr>
        <w:tc>
          <w:tcPr>
            <w:tcW w:w="9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A7576" w14:textId="440EC065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и методы обучения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937A4" w14:textId="77777777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Ресурсы</w:t>
            </w:r>
          </w:p>
        </w:tc>
      </w:tr>
      <w:tr w:rsidR="00EB35B1" w:rsidRPr="00A92486" w14:paraId="071D17A3" w14:textId="77777777" w:rsidTr="00EB35B1">
        <w:trPr>
          <w:trHeight w:val="525"/>
        </w:trPr>
        <w:tc>
          <w:tcPr>
            <w:tcW w:w="99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0C3AA" w14:textId="77777777" w:rsidR="00EB35B1" w:rsidRPr="00A92486" w:rsidRDefault="00EB35B1" w:rsidP="00EB35B1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работа в парах</w:t>
            </w:r>
          </w:p>
          <w:p w14:paraId="5011299B" w14:textId="77777777" w:rsidR="00EB35B1" w:rsidRPr="00A92486" w:rsidRDefault="00EB35B1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F19E" w14:textId="77777777" w:rsidR="00EB35B1" w:rsidRPr="00A92486" w:rsidRDefault="00EB35B1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схемами, сигнальными карточками,</w:t>
            </w:r>
          </w:p>
          <w:p w14:paraId="70C31582" w14:textId="77777777" w:rsidR="00EB35B1" w:rsidRPr="00A92486" w:rsidRDefault="00EB35B1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«Имя прилагательное как часть речи», видеосюжет из театральной постановки «Недоросль» Д.И. Фонвизина, раздаточный материал с текстами</w:t>
            </w:r>
          </w:p>
        </w:tc>
      </w:tr>
      <w:tr w:rsidR="00EB35B1" w:rsidRPr="00A92486" w14:paraId="6C56A35B" w14:textId="77777777" w:rsidTr="00EB35B1">
        <w:trPr>
          <w:trHeight w:val="375"/>
        </w:trPr>
        <w:tc>
          <w:tcPr>
            <w:tcW w:w="99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AEEF" w14:textId="1088A901" w:rsidR="00EB35B1" w:rsidRPr="00A92486" w:rsidRDefault="00EB35B1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обучения</w:t>
            </w:r>
          </w:p>
        </w:tc>
        <w:tc>
          <w:tcPr>
            <w:tcW w:w="4960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F7F7" w14:textId="77777777" w:rsidR="00EB35B1" w:rsidRPr="00A92486" w:rsidRDefault="00EB35B1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5B1" w:rsidRPr="00A92486" w14:paraId="59BB365C" w14:textId="77777777" w:rsidTr="00EB35B1">
        <w:trPr>
          <w:trHeight w:val="630"/>
        </w:trPr>
        <w:tc>
          <w:tcPr>
            <w:tcW w:w="99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EDBC" w14:textId="2A4EC972" w:rsidR="00EB35B1" w:rsidRPr="00A92486" w:rsidRDefault="00EB35B1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Интегрированного обучения (литература, МХК), элементы технологии проблемного обучения</w:t>
            </w:r>
            <w:r w:rsidR="002A32CA">
              <w:rPr>
                <w:rFonts w:ascii="Times New Roman" w:eastAsia="Times New Roman" w:hAnsi="Times New Roman" w:cs="Times New Roman"/>
                <w:sz w:val="24"/>
                <w:szCs w:val="24"/>
              </w:rPr>
              <w:t>, критического мышления и технологии активного обучения.</w:t>
            </w:r>
          </w:p>
        </w:tc>
        <w:tc>
          <w:tcPr>
            <w:tcW w:w="496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1D6A" w14:textId="77777777" w:rsidR="00EB35B1" w:rsidRPr="00A92486" w:rsidRDefault="00EB35B1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486" w:rsidRPr="00A92486" w14:paraId="155F5618" w14:textId="77777777" w:rsidTr="00EB35B1">
        <w:trPr>
          <w:trHeight w:val="390"/>
        </w:trPr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081FD" w14:textId="77777777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7C1C" w14:textId="77777777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32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116AA" w14:textId="77777777" w:rsidR="00A92486" w:rsidRPr="00A92486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A92486" w:rsidRPr="00A92486" w14:paraId="46209C0F" w14:textId="77777777" w:rsidTr="00EB35B1">
        <w:trPr>
          <w:trHeight w:val="129"/>
        </w:trPr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05A9" w14:textId="77777777" w:rsidR="002A32CA" w:rsidRDefault="00A92486" w:rsidP="002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 Организационный и стимулирование деятельности учащихся</w:t>
            </w:r>
            <w:r w:rsidR="002A32CA" w:rsidRPr="00A9248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14:paraId="00E98CAE" w14:textId="77777777" w:rsidR="002A32CA" w:rsidRDefault="002A32CA" w:rsidP="002A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6A480" w14:textId="77777777" w:rsidR="00A92486" w:rsidRPr="00A92486" w:rsidRDefault="00A92486" w:rsidP="002A3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27C1" w14:textId="4DA66460" w:rsidR="00A92486" w:rsidRPr="00A92486" w:rsidRDefault="00A92486" w:rsidP="00EB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Приветствует обучающихся, организует их деятельность</w:t>
            </w:r>
            <w:r w:rsidR="002A3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DCB3953" w14:textId="3D718CDB" w:rsidR="00A92486" w:rsidRPr="002A32CA" w:rsidRDefault="00A92486" w:rsidP="00EB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Приветственное слово учителя, настраивающее обучающихся на продуктивную деятельность.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1975" w14:textId="415690DD" w:rsidR="00A92486" w:rsidRPr="00A92486" w:rsidRDefault="00A92486" w:rsidP="007D473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Приветствуют учителя и друг друга, настраиваются на </w:t>
            </w:r>
            <w:r w:rsidR="007D4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продуктивную деятельность. </w:t>
            </w:r>
          </w:p>
        </w:tc>
      </w:tr>
      <w:tr w:rsidR="00A92486" w:rsidRPr="00A92486" w14:paraId="282FD31E" w14:textId="77777777" w:rsidTr="00EB35B1">
        <w:trPr>
          <w:trHeight w:val="1398"/>
        </w:trPr>
        <w:tc>
          <w:tcPr>
            <w:tcW w:w="39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C964" w14:textId="77777777" w:rsidR="002A32CA" w:rsidRDefault="00A92486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2.Актуализация знаний и фиксация индивидуальных затруднений в деятельности</w:t>
            </w:r>
            <w:r w:rsidR="002A32CA" w:rsidRPr="002A3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41128D" w14:textId="77777777" w:rsidR="002A32CA" w:rsidRDefault="002A32CA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FBD45" w14:textId="5DCADB04" w:rsidR="00A92486" w:rsidRPr="00916D27" w:rsidRDefault="002A32CA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учащихся, подведение </w:t>
            </w:r>
            <w:r w:rsidRPr="0091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тему урока</w:t>
            </w:r>
            <w:r w:rsidRPr="002A3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D706C" w14:textId="7902B4D2" w:rsidR="007D4738" w:rsidRPr="007D4738" w:rsidRDefault="007D4738" w:rsidP="007D4738">
            <w:pPr>
              <w:keepNext/>
              <w:keepLines/>
              <w:spacing w:before="240" w:after="0" w:line="276" w:lineRule="auto"/>
              <w:outlineLvl w:val="0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A92486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Орфографическая разминка с применением сигнальных карт</w:t>
            </w:r>
          </w:p>
          <w:p w14:paraId="4FCE8453" w14:textId="77777777" w:rsidR="007D4738" w:rsidRDefault="007D4738" w:rsidP="00EB3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EBB6881" w14:textId="77777777" w:rsidR="00566E34" w:rsidRDefault="00566E34" w:rsidP="00EB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815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рганизует беседу для понимания и формулирования темы урока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74104B5" w14:textId="36A5017E" w:rsidR="002A32CA" w:rsidRPr="007D4738" w:rsidRDefault="00A92486" w:rsidP="00EB35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Организует деятельность учащихся по актуализации знаний</w:t>
            </w:r>
            <w:r w:rsidR="002A32CA" w:rsidRPr="007D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D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7D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правописани</w:t>
            </w:r>
            <w:r w:rsidR="007D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7D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D4738" w:rsidRPr="007D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приставок на 3 и С:</w:t>
            </w:r>
          </w:p>
          <w:p w14:paraId="1E50E155" w14:textId="77777777" w:rsidR="007D4738" w:rsidRPr="007D4738" w:rsidRDefault="002A32CA" w:rsidP="007D4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слайд</w:t>
            </w:r>
            <w:r w:rsidR="007D4738" w:rsidRPr="007D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 презентации с прилагательными в форме м. р. ед. числа.</w:t>
            </w:r>
          </w:p>
          <w:p w14:paraId="007B0D87" w14:textId="77777777" w:rsidR="007D4738" w:rsidRDefault="007D4738" w:rsidP="007D47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Предлагает </w:t>
            </w:r>
          </w:p>
          <w:p w14:paraId="4550EE9C" w14:textId="77777777" w:rsidR="007D4738" w:rsidRPr="007D4738" w:rsidRDefault="007D4738" w:rsidP="007D4738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самостоятельно определить орфограмму в пропусках, </w:t>
            </w:r>
          </w:p>
          <w:p w14:paraId="17D9DFB6" w14:textId="77777777" w:rsidR="007D4738" w:rsidRPr="007D4738" w:rsidRDefault="007D4738" w:rsidP="007D4738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нарисовать на сигнальных картах набор букв для правильного написания слов, </w:t>
            </w:r>
          </w:p>
          <w:p w14:paraId="5B32B1D2" w14:textId="77777777" w:rsidR="007D4738" w:rsidRPr="007D4738" w:rsidRDefault="007D4738" w:rsidP="007D4738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указать нужную букву и объяснить выбор. </w:t>
            </w:r>
          </w:p>
          <w:p w14:paraId="38C92A33" w14:textId="42DCBB27" w:rsidR="007D4738" w:rsidRPr="007D4738" w:rsidRDefault="007D4738" w:rsidP="007D4738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Оценить свою деятельность.</w:t>
            </w:r>
          </w:p>
          <w:p w14:paraId="5409D819" w14:textId="2ABFF20B" w:rsidR="007D4738" w:rsidRDefault="00815B88" w:rsidP="00815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Обращает внимание учащихся на неслучайный выбор формы прилагательного в презентации.</w:t>
            </w:r>
          </w:p>
          <w:p w14:paraId="0F75A763" w14:textId="40D2E6BB" w:rsidR="00A92486" w:rsidRPr="00815B88" w:rsidRDefault="00A92486" w:rsidP="00815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328FA" w14:textId="77777777" w:rsidR="00A92486" w:rsidRPr="00A92486" w:rsidRDefault="00A92486" w:rsidP="00EB35B1">
            <w:pPr>
              <w:spacing w:after="0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определяют орфограмму, рисуют на картах необходимые буквы (з, с), по сигналу учителя показывают свой выбор.</w:t>
            </w:r>
          </w:p>
          <w:p w14:paraId="2167D883" w14:textId="77777777" w:rsidR="00A92486" w:rsidRPr="00A92486" w:rsidRDefault="00A92486" w:rsidP="00EB35B1">
            <w:pPr>
              <w:spacing w:after="0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9DD54" w14:textId="33AA5625" w:rsidR="00A92486" w:rsidRDefault="00A92486" w:rsidP="00EB35B1">
            <w:pPr>
              <w:spacing w:after="0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Объясняют </w:t>
            </w:r>
            <w:r w:rsidR="007D4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согласной буквы. </w:t>
            </w:r>
          </w:p>
          <w:p w14:paraId="28B789F5" w14:textId="0350195D" w:rsidR="007D4738" w:rsidRPr="00A92486" w:rsidRDefault="007D4738" w:rsidP="00EB35B1">
            <w:pPr>
              <w:spacing w:after="0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Стараются самостоятельно сформулировать правило.</w:t>
            </w:r>
          </w:p>
          <w:p w14:paraId="51DC9AC8" w14:textId="1732BF4A" w:rsidR="00A92486" w:rsidRPr="00A92486" w:rsidRDefault="00A92486" w:rsidP="00EB35B1">
            <w:pPr>
              <w:spacing w:after="0" w:line="312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 учителя, угадывают предмет изучения (Имя прилагательное).  </w:t>
            </w:r>
            <w:r w:rsidRPr="00A924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Формулиру</w:t>
            </w:r>
            <w:r w:rsidR="007D4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r w:rsidRPr="00A924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 тему урока.</w:t>
            </w:r>
            <w:r w:rsidR="007D47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2ADE80" w14:textId="4D8C1A3D" w:rsidR="00A92486" w:rsidRPr="00A92486" w:rsidRDefault="00815B88" w:rsidP="00EB35B1">
            <w:pPr>
              <w:spacing w:after="0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Обращают внимание на то, что прилагательные указаны в начальной форме. Угадывают, почему учитель мог выбрать такую форму, вспоминают, что начальная форма прилагательного – мужской род, единственное число.</w:t>
            </w:r>
          </w:p>
          <w:p w14:paraId="72B1C06C" w14:textId="427D3566" w:rsidR="00A92486" w:rsidRPr="00566E34" w:rsidRDefault="00A92486" w:rsidP="00EB35B1">
            <w:pPr>
              <w:spacing w:after="0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оценивают свою работу – нет ошибок – «5», 1-2 ошибки – «4»</w:t>
            </w:r>
          </w:p>
        </w:tc>
      </w:tr>
      <w:tr w:rsidR="00D02643" w:rsidRPr="00A92486" w14:paraId="5B0FD52A" w14:textId="77777777" w:rsidTr="00D02643">
        <w:trPr>
          <w:trHeight w:val="4524"/>
        </w:trPr>
        <w:tc>
          <w:tcPr>
            <w:tcW w:w="392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DE52" w14:textId="56418609" w:rsidR="00D02643" w:rsidRPr="00A92486" w:rsidRDefault="00D02643" w:rsidP="00EB35B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C103" w14:textId="77777777" w:rsidR="00D02643" w:rsidRDefault="00D02643" w:rsidP="00EB35B1">
            <w:pPr>
              <w:keepNext/>
              <w:keepLines/>
              <w:spacing w:before="240" w:after="0" w:line="276" w:lineRule="auto"/>
              <w:outlineLvl w:val="0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A92486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2. Орфоэпическая минутка</w:t>
            </w:r>
          </w:p>
          <w:p w14:paraId="0A6AF354" w14:textId="36C73784" w:rsidR="00D02643" w:rsidRPr="00815B88" w:rsidRDefault="00D02643" w:rsidP="00815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Знакомит обучающихся с некоторыми орфоэпическими нормами прилагательных в </w:t>
            </w:r>
            <w:r w:rsidRPr="00815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815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и степени сравнения.</w:t>
            </w:r>
          </w:p>
          <w:p w14:paraId="2333C1FC" w14:textId="778BB1C6" w:rsidR="00D02643" w:rsidRDefault="00D02643" w:rsidP="00815B8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Фиксирует внимание учащихся на затруднения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 по определению краткой формы и </w:t>
            </w:r>
            <w:r w:rsidRPr="00815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степени сравнения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прилагательных.</w:t>
            </w:r>
          </w:p>
          <w:p w14:paraId="5081ACEF" w14:textId="7D3A9E23" w:rsidR="00D02643" w:rsidRDefault="00D02643" w:rsidP="00815B8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предположить орфоэпическую норму однотипных форм прилагательных (</w:t>
            </w: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ударение падает на основу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88E2AF5" w14:textId="77777777" w:rsidR="00D02643" w:rsidRPr="00A92486" w:rsidRDefault="00D02643" w:rsidP="00EB35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Обращает внимание учащихся на часть речи, которая станет предметом урока. </w:t>
            </w:r>
          </w:p>
          <w:p w14:paraId="1354EC6E" w14:textId="2112C5BC" w:rsidR="00D02643" w:rsidRPr="00A92486" w:rsidRDefault="00D02643" w:rsidP="008E3E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F2B5" w14:textId="77777777" w:rsidR="00D02643" w:rsidRPr="00A92486" w:rsidRDefault="00D02643" w:rsidP="00EB35B1">
            <w:pPr>
              <w:spacing w:after="0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B1CCD1" w14:textId="606B2DDD" w:rsidR="00D02643" w:rsidRPr="00A92486" w:rsidRDefault="00D02643" w:rsidP="00EB35B1">
            <w:pPr>
              <w:spacing w:after="0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риходят к выводу, что ударение при изменении форм прилагательных сохраняется на основе.</w:t>
            </w:r>
          </w:p>
          <w:p w14:paraId="460B3735" w14:textId="77777777" w:rsidR="00D02643" w:rsidRPr="00A92486" w:rsidRDefault="00D02643" w:rsidP="00EB35B1">
            <w:pPr>
              <w:spacing w:after="0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51B875" w14:textId="77777777" w:rsidR="00D02643" w:rsidRPr="00A92486" w:rsidRDefault="00D02643" w:rsidP="00EB35B1">
            <w:pPr>
              <w:spacing w:after="0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в теоретическую тетрадь (раздел «Орфоэпия») нормы произношения слов, записанных на доске.</w:t>
            </w:r>
          </w:p>
          <w:p w14:paraId="551E2FED" w14:textId="77777777" w:rsidR="00D02643" w:rsidRPr="00A92486" w:rsidRDefault="00D02643" w:rsidP="00EB35B1">
            <w:pPr>
              <w:spacing w:after="0" w:line="312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21859F" w14:textId="77777777" w:rsidR="00D02643" w:rsidRPr="00A92486" w:rsidRDefault="00D02643" w:rsidP="00EB35B1">
            <w:pPr>
              <w:spacing w:after="0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Приходят к выводу, что прилагательное может выглядеть по-разному, иметь разные формы, но иметь общее грамматическое значение – указывать на признак.</w:t>
            </w:r>
          </w:p>
        </w:tc>
      </w:tr>
      <w:tr w:rsidR="00D02643" w:rsidRPr="00A92486" w14:paraId="2D1DF9D1" w14:textId="77777777" w:rsidTr="00EB35B1">
        <w:trPr>
          <w:trHeight w:val="487"/>
        </w:trPr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020F" w14:textId="79544A32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3.Постановка цели урока</w:t>
            </w:r>
          </w:p>
          <w:p w14:paraId="62CFA79A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35DBAF3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DD9EDB8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C8185D5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FF81BFD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1B5D2" w14:textId="77777777" w:rsidR="00D02643" w:rsidRDefault="00D02643" w:rsidP="00D02643">
            <w:pPr>
              <w:keepNext/>
              <w:keepLines/>
              <w:spacing w:before="240" w:after="0" w:line="276" w:lineRule="auto"/>
              <w:outlineLvl w:val="0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A92486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3.  Фразеологическая минутка</w:t>
            </w:r>
          </w:p>
          <w:p w14:paraId="6F89390A" w14:textId="4D915E18" w:rsidR="00D02643" w:rsidRPr="006464DC" w:rsidRDefault="00D02643" w:rsidP="00D02643">
            <w:pPr>
              <w:keepNext/>
              <w:keepLines/>
              <w:spacing w:before="240"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беседу с целью понимания и формулирования цели урока. Обращает внимание на подсказку в виде фразеологиз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 («знать назубок»)</w:t>
            </w:r>
          </w:p>
          <w:p w14:paraId="1EFB306D" w14:textId="12A13D06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Переходит к теме урока.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0F2B" w14:textId="563721F7" w:rsidR="00D02643" w:rsidRPr="00A92486" w:rsidRDefault="00D02643" w:rsidP="00D02643">
            <w:pPr>
              <w:spacing w:after="0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1. читают выразительно вслух объяснение фразеологизма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слайде презентации</w:t>
            </w: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71A9C37" w14:textId="77777777" w:rsidR="00D02643" w:rsidRDefault="00D02643" w:rsidP="00D02643">
            <w:pPr>
              <w:spacing w:after="0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2. работают с 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стом – находят основную мысль.</w:t>
            </w:r>
          </w:p>
          <w:p w14:paraId="52E7E1A4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Формулируют значение </w:t>
            </w: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фразеологизма</w:t>
            </w:r>
          </w:p>
          <w:p w14:paraId="24C82D91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3. Записывают в теоретическую тетрадь (раздел «Фразеология») краткое значение фразеологизма.</w:t>
            </w:r>
          </w:p>
          <w:p w14:paraId="44092003" w14:textId="1C1EE25D" w:rsidR="00D02643" w:rsidRPr="00D02643" w:rsidRDefault="00D02643" w:rsidP="00D02643">
            <w:pPr>
              <w:spacing w:after="0"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486">
              <w:rPr>
                <w:rFonts w:ascii="Times New Roman" w:eastAsia="Calibri" w:hAnsi="Times New Roman" w:cs="Times New Roman"/>
                <w:sz w:val="24"/>
                <w:szCs w:val="24"/>
              </w:rPr>
              <w:t>4. выходят на тему и цель урока.</w:t>
            </w:r>
          </w:p>
        </w:tc>
      </w:tr>
      <w:tr w:rsidR="00D02643" w:rsidRPr="00A92486" w14:paraId="37312C54" w14:textId="77777777" w:rsidTr="00EB35B1">
        <w:trPr>
          <w:trHeight w:val="972"/>
        </w:trPr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A1E3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Создание проблемной ситуации</w:t>
            </w:r>
          </w:p>
        </w:tc>
        <w:tc>
          <w:tcPr>
            <w:tcW w:w="5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660B" w14:textId="099C6204" w:rsidR="00D02643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Обращает внимание детей на самоуверенного Митрофанушку из произведения </w:t>
            </w:r>
            <w:proofErr w:type="spellStart"/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Д.И.Фонвизина</w:t>
            </w:r>
            <w:proofErr w:type="spellEnd"/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«Недоросль», который решил, что хорошо знает грамматику. </w:t>
            </w:r>
          </w:p>
          <w:p w14:paraId="5D206EEF" w14:textId="3F6AF088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Проблемный вопрос урока «задает» герой («Недоросль») Митрофанушка (на экране сцена</w:t>
            </w:r>
            <w:r w:rsidRPr="00D02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 по грамматике, где герой заявляет, что знает две части речи, утверждает, что слово</w:t>
            </w: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«дверь» - прилагательное, так как прилагается к стене).</w:t>
            </w:r>
          </w:p>
          <w:p w14:paraId="404CAF33" w14:textId="77777777" w:rsidR="00D02643" w:rsidRPr="00A92486" w:rsidRDefault="00D02643" w:rsidP="00D026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 ли вы с Митрофанушкой? </w:t>
            </w:r>
          </w:p>
          <w:p w14:paraId="58EA1257" w14:textId="77777777" w:rsidR="00D02643" w:rsidRPr="00A92486" w:rsidRDefault="00D02643" w:rsidP="00D026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ли хорошо он знает грамматику? </w:t>
            </w:r>
          </w:p>
          <w:p w14:paraId="26CE7324" w14:textId="77777777" w:rsidR="00D02643" w:rsidRPr="00A92486" w:rsidRDefault="00D02643" w:rsidP="00D026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Митрофанушка утверждает, что знает 2 части речи. Какие?</w:t>
            </w:r>
          </w:p>
          <w:p w14:paraId="5923F642" w14:textId="77777777" w:rsidR="00D02643" w:rsidRPr="00A92486" w:rsidRDefault="00D02643" w:rsidP="00D026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его рассуждении неверно?</w:t>
            </w:r>
          </w:p>
          <w:p w14:paraId="53AB1512" w14:textId="77777777" w:rsidR="00D02643" w:rsidRPr="00A92486" w:rsidRDefault="00D02643" w:rsidP="00D026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Митрофанушка их перепутал? </w:t>
            </w:r>
          </w:p>
          <w:p w14:paraId="65543E3C" w14:textId="77777777" w:rsidR="00D02643" w:rsidRPr="00A92486" w:rsidRDefault="00D02643" w:rsidP="00D026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к чему «прилагается»?</w:t>
            </w:r>
          </w:p>
          <w:p w14:paraId="6BE476CF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 – какая часть речи? Докажите.</w:t>
            </w:r>
          </w:p>
          <w:p w14:paraId="36AEDC6F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компьютер,</w:t>
            </w:r>
          </w:p>
          <w:p w14:paraId="6D4B6444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проектор, презентация</w:t>
            </w:r>
          </w:p>
          <w:p w14:paraId="00526BA9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под тему на основе личного опыта и знаний, полученных ранее</w:t>
            </w:r>
          </w:p>
          <w:p w14:paraId="74F8D5AF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успеха («я знаю больше, чем Митрофанушка»)</w:t>
            </w:r>
          </w:p>
          <w:p w14:paraId="092A89A0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61F8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Смотрят сюжет, смеются над Митрофанушкой, не соглашаются с ним, выстраивают аргументы в защиту своей позиции. Рассуждают о различиях между </w:t>
            </w: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частями речи, выходят на план анализа самостоятельной части речи.</w:t>
            </w:r>
          </w:p>
        </w:tc>
      </w:tr>
      <w:tr w:rsidR="00D02643" w:rsidRPr="00A92486" w14:paraId="1BE6EE25" w14:textId="77777777" w:rsidTr="00EB35B1">
        <w:trPr>
          <w:trHeight w:val="2360"/>
        </w:trPr>
        <w:tc>
          <w:tcPr>
            <w:tcW w:w="39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660F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 Актуализация знаний, применение их на практике.</w:t>
            </w:r>
          </w:p>
        </w:tc>
        <w:tc>
          <w:tcPr>
            <w:tcW w:w="59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E3B98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  <w:p w14:paraId="12E110A9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каким признакам мы определяем части речи? Назовите «три кита» самостоятельной части речи?</w:t>
            </w:r>
          </w:p>
          <w:p w14:paraId="5F48E016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отличаются признаки существительного и прилагательного?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8AC8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вопросы, вспоминают принципы классификации самостоятельных частей речи. </w:t>
            </w:r>
          </w:p>
          <w:p w14:paraId="13DDC585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Вступают в диалог с учителем, который обыгрывает позицию Митрофанушки</w:t>
            </w:r>
          </w:p>
          <w:p w14:paraId="3DEF2EE5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Микровывод</w:t>
            </w:r>
            <w:proofErr w:type="spellEnd"/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каждую часть речи можно характеризовать по одному плану, </w:t>
            </w:r>
          </w:p>
        </w:tc>
      </w:tr>
      <w:tr w:rsidR="00D02643" w:rsidRPr="00A92486" w14:paraId="61D8A634" w14:textId="77777777" w:rsidTr="00EB35B1">
        <w:trPr>
          <w:trHeight w:val="980"/>
        </w:trPr>
        <w:tc>
          <w:tcPr>
            <w:tcW w:w="39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CAF3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8706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Исследовательская работа</w:t>
            </w:r>
            <w:r w:rsidRPr="0091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образцам текстов разной степени сложности, разных стилей речи – научно-популярного, художественного, делового).  </w:t>
            </w:r>
          </w:p>
          <w:p w14:paraId="5C40B43D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поможем Митрофанушке разобраться с частями речи. Он утверждал, что дверь – это имя прилагательное. Докажем ему обратное и найдем части речи, которые являются прилагательными и согласовываются с существительным «дверь». Покажем ему, что прилагательное указывает именно на признаки предмета и действительно прилагается. Но к двери.</w:t>
            </w:r>
          </w:p>
          <w:p w14:paraId="394F77CE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 на прилагательные, которые указывают признаки двери. Дверь может быть большой или маленькой, деревянной или пластиковой, дедушкиной или даже кроличьей. Это всё – прилагательные. Но, казалось бы, одинаковые части речи могут отвечать на разные уточняющие вопросы и указывать на одну и ту же дверь с разных позиций. Давайте найдем прилагательные в наших текстах и зададим уточняющие вопросы. Исходя из своих наблюдений распределим их по разным колонкам.</w:t>
            </w:r>
          </w:p>
          <w:p w14:paraId="38B3E60A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Доска, презентация на экране, слово учителя</w:t>
            </w:r>
          </w:p>
          <w:p w14:paraId="688CDD0E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14:paraId="7F09509A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образцу</w:t>
            </w:r>
          </w:p>
          <w:p w14:paraId="23662114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успеха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BCEE" w14:textId="031E9192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Работают в </w:t>
            </w:r>
            <w:r w:rsidR="0027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 (</w:t>
            </w: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r w:rsidR="0027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Знакомятся с текстом, находят прилагательные, обсуждают, задают уточняющие вопросы друг другу и учителю.</w:t>
            </w:r>
          </w:p>
          <w:p w14:paraId="16CFC6F0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Выписывают из текста все словосочетания (дверь и ее признак) по формуле: прилагательное + дверь. </w:t>
            </w:r>
          </w:p>
          <w:p w14:paraId="3C0F9BD0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Распределяют прилагательные по алгоритму, соответствующему распределению прилагательных по признакам. Ведущий принцип ранжирования – дополнительный вопрос, на который отвечает прилагательное. </w:t>
            </w:r>
          </w:p>
          <w:tbl>
            <w:tblPr>
              <w:tblStyle w:val="1"/>
              <w:tblpPr w:leftFromText="180" w:rightFromText="180" w:horzAnchor="page" w:tblpX="6159" w:tblpY="4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79"/>
              <w:gridCol w:w="1574"/>
              <w:gridCol w:w="1581"/>
            </w:tblGrid>
            <w:tr w:rsidR="00D02643" w:rsidRPr="00A92486" w14:paraId="3A3C1C75" w14:textId="77777777" w:rsidTr="00B93A36">
              <w:tc>
                <w:tcPr>
                  <w:tcW w:w="1673" w:type="dxa"/>
                </w:tcPr>
                <w:p w14:paraId="3DD93E00" w14:textId="77777777" w:rsidR="00D02643" w:rsidRPr="00A92486" w:rsidRDefault="00D02643" w:rsidP="00D0264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Дверь какая?</w:t>
                  </w:r>
                </w:p>
              </w:tc>
              <w:tc>
                <w:tcPr>
                  <w:tcW w:w="1673" w:type="dxa"/>
                </w:tcPr>
                <w:p w14:paraId="522C4BC2" w14:textId="77777777" w:rsidR="00D02643" w:rsidRPr="00A92486" w:rsidRDefault="00D02643" w:rsidP="00D0264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Дверь из чего?</w:t>
                  </w:r>
                </w:p>
                <w:p w14:paraId="08632F71" w14:textId="77777777" w:rsidR="00D02643" w:rsidRPr="00A92486" w:rsidRDefault="00D02643" w:rsidP="00D0264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Дверь для чего?</w:t>
                  </w:r>
                </w:p>
              </w:tc>
              <w:tc>
                <w:tcPr>
                  <w:tcW w:w="1673" w:type="dxa"/>
                </w:tcPr>
                <w:p w14:paraId="601FACFC" w14:textId="77777777" w:rsidR="00D02643" w:rsidRPr="00A92486" w:rsidRDefault="00D02643" w:rsidP="00D0264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Чья дверь?</w:t>
                  </w:r>
                </w:p>
              </w:tc>
            </w:tr>
            <w:tr w:rsidR="00D02643" w:rsidRPr="00A92486" w14:paraId="0F3E5BBB" w14:textId="77777777" w:rsidTr="00B93A36">
              <w:tc>
                <w:tcPr>
                  <w:tcW w:w="1673" w:type="dxa"/>
                </w:tcPr>
                <w:p w14:paraId="2F1C9756" w14:textId="77777777" w:rsidR="00D02643" w:rsidRPr="00A92486" w:rsidRDefault="00D02643" w:rsidP="00D0264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3" w:type="dxa"/>
                </w:tcPr>
                <w:p w14:paraId="76E6881E" w14:textId="77777777" w:rsidR="00D02643" w:rsidRPr="00A92486" w:rsidRDefault="00D02643" w:rsidP="00D0264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3" w:type="dxa"/>
                </w:tcPr>
                <w:p w14:paraId="0500EADA" w14:textId="77777777" w:rsidR="00D02643" w:rsidRPr="00A92486" w:rsidRDefault="00D02643" w:rsidP="00D0264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643" w:rsidRPr="00A92486" w14:paraId="012EE8C5" w14:textId="77777777" w:rsidTr="00B93A36">
              <w:tc>
                <w:tcPr>
                  <w:tcW w:w="1673" w:type="dxa"/>
                </w:tcPr>
                <w:p w14:paraId="6651C0B1" w14:textId="77777777" w:rsidR="00D02643" w:rsidRPr="00A92486" w:rsidRDefault="00D02643" w:rsidP="00D0264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3" w:type="dxa"/>
                </w:tcPr>
                <w:p w14:paraId="695A2322" w14:textId="77777777" w:rsidR="00D02643" w:rsidRPr="00A92486" w:rsidRDefault="00D02643" w:rsidP="00D0264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3" w:type="dxa"/>
                </w:tcPr>
                <w:p w14:paraId="4202D194" w14:textId="77777777" w:rsidR="00D02643" w:rsidRPr="00A92486" w:rsidRDefault="00D02643" w:rsidP="00D0264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FA48469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8AED9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D02643" w:rsidRPr="00A92486" w14:paraId="16DF169B" w14:textId="77777777" w:rsidTr="00EB35B1">
        <w:trPr>
          <w:trHeight w:val="885"/>
        </w:trPr>
        <w:tc>
          <w:tcPr>
            <w:tcW w:w="39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FDE5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0E57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(раздаточный материал. Распознавание прилагательных в тексте. Определение их смысловой роли.</w:t>
            </w:r>
          </w:p>
          <w:p w14:paraId="1113D269" w14:textId="2EE89A61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раздает детям 4 варианта </w:t>
            </w:r>
            <w:proofErr w:type="gramStart"/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 (</w:t>
            </w:r>
            <w:proofErr w:type="gramEnd"/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вариант на пару</w:t>
            </w:r>
            <w:r w:rsidR="0027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группу</w:t>
            </w: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разного уровня сложности, разного типа речи, но содержащий информацию о дверях.</w:t>
            </w:r>
          </w:p>
          <w:p w14:paraId="407BBF77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текстов:</w:t>
            </w:r>
          </w:p>
          <w:p w14:paraId="666D1058" w14:textId="77777777" w:rsidR="00D02643" w:rsidRPr="00A92486" w:rsidRDefault="00D02643" w:rsidP="00D026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мотивам произведения Алиса в стране чудес (художественный)</w:t>
            </w:r>
          </w:p>
          <w:p w14:paraId="0118F131" w14:textId="77777777" w:rsidR="00D02643" w:rsidRPr="00A92486" w:rsidRDefault="00D02643" w:rsidP="00D026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Жилье </w:t>
            </w:r>
            <w:proofErr w:type="spellStart"/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хоббита</w:t>
            </w:r>
            <w:proofErr w:type="spellEnd"/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(публицистический)</w:t>
            </w:r>
          </w:p>
          <w:p w14:paraId="34E98386" w14:textId="77777777" w:rsidR="00D02643" w:rsidRPr="00A92486" w:rsidRDefault="00D02643" w:rsidP="00D026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Архетип двери (научно-популярный)</w:t>
            </w:r>
          </w:p>
          <w:p w14:paraId="7D677149" w14:textId="77777777" w:rsidR="00D02643" w:rsidRPr="00A92486" w:rsidRDefault="00D02643" w:rsidP="00D026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и ее виды (деловой).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FF69" w14:textId="05D71E55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Наблюдают, работают в </w:t>
            </w:r>
            <w:r w:rsidR="0027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 (</w:t>
            </w: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r w:rsidR="0027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находят прилагательные в соответствии с критериями. Ранжируют прилагательные исходя из ответа на дополнительный вопрос.  Записывают найденные прилагательные в соответствующую колонку (классификация по вопросам, разрядам). </w:t>
            </w:r>
          </w:p>
          <w:p w14:paraId="24602102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Обсуждают каждый текст по алгоритму: Выразительное чтение/ обсуждение незнакомых слов/ зачитывание примеров из текста. </w:t>
            </w:r>
          </w:p>
        </w:tc>
      </w:tr>
      <w:tr w:rsidR="00D02643" w:rsidRPr="00A92486" w14:paraId="5BFFE486" w14:textId="77777777" w:rsidTr="00EB35B1">
        <w:trPr>
          <w:trHeight w:val="23617"/>
        </w:trPr>
        <w:tc>
          <w:tcPr>
            <w:tcW w:w="3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F9BA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F7A3" w14:textId="77777777" w:rsidR="00D02643" w:rsidRPr="00A92486" w:rsidRDefault="00D02643" w:rsidP="00D026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Анонс произведений.</w:t>
            </w:r>
          </w:p>
          <w:p w14:paraId="7E43025A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924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Толкиен</w:t>
            </w:r>
            <w:proofErr w:type="spellEnd"/>
            <w:r w:rsidRPr="00A924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924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Хоббит</w:t>
            </w:r>
            <w:proofErr w:type="spellEnd"/>
            <w:r w:rsidRPr="00A924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Туда и обратно». «Властелин колец». – произведения знамениты не только захватывающим сюжетом, но и тем, что его автор придумал целый мир, в том числе языковую систему для ее народов. Обязательно почитаем. Но позже). </w:t>
            </w:r>
          </w:p>
          <w:p w14:paraId="6BBE243D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Серия книг об Алисе, акцент на кроличьей норе – известном образе Льюиса Кэрролла. </w:t>
            </w:r>
          </w:p>
          <w:p w14:paraId="78812793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Дверь как архетип. Образы открытой двери, открытого сердца, работа с фразеологией (спонтанно)</w:t>
            </w:r>
          </w:p>
          <w:p w14:paraId="0DD83681" w14:textId="77777777" w:rsidR="00D02643" w:rsidRPr="00A92486" w:rsidRDefault="00D02643" w:rsidP="00D026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ответов в каждой группе.</w:t>
            </w:r>
          </w:p>
          <w:p w14:paraId="3AAFAF55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преобладают, есть ли закономерности? Какие? Какие тексты интереснее читать? Какие слушать? Какие наиболее информативные? Какие более образные?</w:t>
            </w:r>
          </w:p>
          <w:p w14:paraId="00E619C3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презентация на экране, слово учителя</w:t>
            </w:r>
          </w:p>
          <w:p w14:paraId="16770511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14:paraId="6F0A0BA1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образцу Создание ситуации успеха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1C81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читают свой вариант текста, Читают вслух. Называют примеры, аргументируют выбор, задают уточняющие вопросы.</w:t>
            </w:r>
          </w:p>
          <w:p w14:paraId="47EB7095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алгоритму.</w:t>
            </w:r>
          </w:p>
          <w:p w14:paraId="2E4AD760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55026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08638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39BF9A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845B2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«поведением» имени прилагательного в текстах разного типа.</w:t>
            </w:r>
          </w:p>
          <w:p w14:paraId="2716A238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A0F0B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Приходят к выводу, что чем больше прилагательных, тем ярче и интереснее текст, понятнее описание предметов.</w:t>
            </w:r>
          </w:p>
        </w:tc>
      </w:tr>
      <w:tr w:rsidR="00D02643" w:rsidRPr="00A92486" w14:paraId="45C960FD" w14:textId="77777777" w:rsidTr="00EB35B1">
        <w:trPr>
          <w:trHeight w:val="1459"/>
        </w:trPr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C61F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 Новая тема. Первичное закрепление с проговариванием во внешней речи</w:t>
            </w:r>
          </w:p>
        </w:tc>
        <w:tc>
          <w:tcPr>
            <w:tcW w:w="5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33C8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Обратите внимание на вопросы, которые мы задавали прилагательным. Давайте заполним таблицу из ваших примеров. </w:t>
            </w:r>
          </w:p>
          <w:p w14:paraId="5056530E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BD10F0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Ваши примеры могут отвечать на уточняющие вопросы. А это значит, что у них есть свои оттенки значений, свои «зоны ответственности». Например, некоторые прилагательные могут рассказать нам о качестве (размере, цвете и </w:t>
            </w:r>
            <w:proofErr w:type="spellStart"/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другие объяснить, из чего сделан предмет или для каких целей, третьи – подсказать, кому предмет может принадлежать. Через год мы будем называть это свойство «разрядом прилагательных». Но уже сегодня мы можем с вами понимать, что мир прилагательных очень разнообразен, и не ограничивается одним вопросом.</w:t>
            </w:r>
          </w:p>
          <w:p w14:paraId="623F7A49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64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5640"/>
            </w:tblGrid>
            <w:tr w:rsidR="00D02643" w:rsidRPr="00A92486" w14:paraId="06B14CE7" w14:textId="77777777" w:rsidTr="00B93A36">
              <w:trPr>
                <w:trHeight w:val="584"/>
              </w:trPr>
              <w:tc>
                <w:tcPr>
                  <w:tcW w:w="56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0B852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8433E14" w14:textId="77777777" w:rsidR="00D02643" w:rsidRPr="00A92486" w:rsidRDefault="00D02643" w:rsidP="00277A3B">
                  <w:pPr>
                    <w:framePr w:hSpace="180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48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Признаки двери</w:t>
                  </w:r>
                </w:p>
              </w:tc>
            </w:tr>
            <w:tr w:rsidR="00D02643" w:rsidRPr="00A92486" w14:paraId="0FC20DDC" w14:textId="77777777" w:rsidTr="00B93A36">
              <w:trPr>
                <w:trHeight w:val="584"/>
              </w:trPr>
              <w:tc>
                <w:tcPr>
                  <w:tcW w:w="56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E6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ADFDFE8" w14:textId="77777777" w:rsidR="00D02643" w:rsidRPr="00A92486" w:rsidRDefault="00D02643" w:rsidP="00277A3B">
                  <w:pPr>
                    <w:framePr w:hSpace="180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Дверь какая?</w:t>
                  </w:r>
                </w:p>
                <w:p w14:paraId="599DA4A4" w14:textId="77777777" w:rsidR="00D02643" w:rsidRPr="00A92486" w:rsidRDefault="00D02643" w:rsidP="00277A3B">
                  <w:pPr>
                    <w:framePr w:hSpace="180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643" w:rsidRPr="00A92486" w14:paraId="08BFDC5A" w14:textId="77777777" w:rsidTr="00B93A36">
              <w:trPr>
                <w:trHeight w:val="584"/>
              </w:trPr>
              <w:tc>
                <w:tcPr>
                  <w:tcW w:w="5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F3E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29A6214" w14:textId="77777777" w:rsidR="00D02643" w:rsidRPr="00A92486" w:rsidRDefault="00D02643" w:rsidP="00277A3B">
                  <w:pPr>
                    <w:framePr w:hSpace="180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Дверь для чего? Из чего?</w:t>
                  </w:r>
                </w:p>
                <w:p w14:paraId="17B152BD" w14:textId="77777777" w:rsidR="00D02643" w:rsidRPr="00A92486" w:rsidRDefault="00D02643" w:rsidP="00277A3B">
                  <w:pPr>
                    <w:framePr w:hSpace="180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2643" w:rsidRPr="00A92486" w14:paraId="26F7B556" w14:textId="77777777" w:rsidTr="00B93A36">
              <w:trPr>
                <w:trHeight w:val="584"/>
              </w:trPr>
              <w:tc>
                <w:tcPr>
                  <w:tcW w:w="56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E6D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3752B4F" w14:textId="77777777" w:rsidR="00D02643" w:rsidRPr="00A92486" w:rsidRDefault="00D02643" w:rsidP="00277A3B">
                  <w:pPr>
                    <w:framePr w:hSpace="180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24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Дверь чья?</w:t>
                  </w:r>
                </w:p>
                <w:p w14:paraId="010B3B89" w14:textId="77777777" w:rsidR="00D02643" w:rsidRPr="00A92486" w:rsidRDefault="00D02643" w:rsidP="00277A3B">
                  <w:pPr>
                    <w:framePr w:hSpace="180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7F4716C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FFEA8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Наблюдают, обсуждают, предлагают свой пример для записи в таблицу.</w:t>
            </w:r>
          </w:p>
        </w:tc>
      </w:tr>
      <w:tr w:rsidR="00D02643" w:rsidRPr="00A92486" w14:paraId="0CEE72EE" w14:textId="77777777" w:rsidTr="00EB35B1">
        <w:trPr>
          <w:trHeight w:val="1766"/>
        </w:trPr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A5EC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6. Повторение, включение новых знаний в систему знаний. </w:t>
            </w:r>
          </w:p>
        </w:tc>
        <w:tc>
          <w:tcPr>
            <w:tcW w:w="5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C2AAD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предложений с прилагательными.</w:t>
            </w:r>
          </w:p>
          <w:p w14:paraId="455DDD74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05843B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умения строить предложения, используя словосочетания. Определение синтаксической роли прилагательного.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A427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Конструируют предложение по заданной схеме. Отвечают на уточняющие вопросы.</w:t>
            </w:r>
          </w:p>
          <w:p w14:paraId="21DC220B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12CA7A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имя прилагательное, как правило, выполняет роль определения или (реже) сказуемого</w:t>
            </w:r>
          </w:p>
        </w:tc>
      </w:tr>
      <w:tr w:rsidR="00D02643" w:rsidRPr="00A92486" w14:paraId="08A2E496" w14:textId="77777777" w:rsidTr="00EB35B1">
        <w:trPr>
          <w:trHeight w:val="972"/>
        </w:trPr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C850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Закрепление, включение новых знаний в систему знаний</w:t>
            </w:r>
          </w:p>
        </w:tc>
        <w:tc>
          <w:tcPr>
            <w:tcW w:w="5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7336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монологической речи, аргументированное доказательство своей позиции. (выход к доске, по желанию детей)</w:t>
            </w:r>
          </w:p>
          <w:p w14:paraId="5150C9C4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359344E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Обращение к обучающимся с просьбой объяснить Митрофанушке, какой частью речи является слово «дверь», какие слова к ней могут «прилагаться». Как отличить прилагательное от существительного?</w:t>
            </w:r>
          </w:p>
          <w:p w14:paraId="30384E7B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B279CB9" w14:textId="01C45F4E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Получилось ли </w:t>
            </w:r>
            <w:proofErr w:type="gramStart"/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нам</w:t>
            </w:r>
            <w:proofErr w:type="gramEnd"/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убедить Митрофанушку, что </w:t>
            </w:r>
            <w:r w:rsidR="00916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слово «</w:t>
            </w: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дверь</w:t>
            </w:r>
            <w:r w:rsidR="00916D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это не прилагательное?</w:t>
            </w:r>
          </w:p>
          <w:p w14:paraId="39B44F75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55904DC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C3F17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Выступают публично (монологическая речь), используют терминологию для грамотного объяснения особенностей и отличия частей речи.</w:t>
            </w:r>
          </w:p>
          <w:p w14:paraId="7DAD4705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B8A79B5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Передают свои знания вымышленному персонажу (Митрофанушке), оценивают, насколько получилось передать знания глупому Митрофанушке.</w:t>
            </w:r>
          </w:p>
          <w:p w14:paraId="0A6C0E5E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E6FD821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Микровывод</w:t>
            </w:r>
            <w:proofErr w:type="spellEnd"/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для того, чтобы объяснить Митрофанушке грамматику, нужно много знать, а Митрофанушке больше учиться, быть прилежнее и старательнее.</w:t>
            </w:r>
          </w:p>
          <w:p w14:paraId="53C35BBB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02643" w:rsidRPr="00A92486" w14:paraId="5235CCA6" w14:textId="77777777" w:rsidTr="00EB35B1">
        <w:trPr>
          <w:trHeight w:val="972"/>
        </w:trPr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0530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 Информация о домашнем задании</w:t>
            </w:r>
          </w:p>
          <w:p w14:paraId="565BF334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08DF9F8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(вариативное)</w:t>
            </w:r>
          </w:p>
          <w:p w14:paraId="01BB5E0A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C1348ED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74C7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Интегрированное домашнее задание (русский языки и литература)</w:t>
            </w:r>
          </w:p>
          <w:p w14:paraId="1649EE79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Запишите домашнее задание.</w:t>
            </w:r>
          </w:p>
          <w:p w14:paraId="2D4E49A3" w14:textId="77777777" w:rsidR="00D02643" w:rsidRPr="00A92486" w:rsidRDefault="00D02643" w:rsidP="00D026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Выписать 3 предложения с именем прилагательным из сказки Губина «Королевство кривых зеркал»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BB61A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Записывают домашнее задание в дневник. </w:t>
            </w:r>
          </w:p>
        </w:tc>
      </w:tr>
      <w:tr w:rsidR="00D02643" w:rsidRPr="00A92486" w14:paraId="2BFE1017" w14:textId="77777777" w:rsidTr="00EB35B1">
        <w:trPr>
          <w:trHeight w:val="972"/>
        </w:trPr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8E7E6" w14:textId="77777777" w:rsidR="00D02643" w:rsidRPr="00A92486" w:rsidRDefault="00D02643" w:rsidP="00D02643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Итог урока. Рефлексия учебной деятельности</w:t>
            </w:r>
          </w:p>
          <w:p w14:paraId="0BE55C77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79190915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07E7240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DF1D266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6207" w14:textId="77777777" w:rsidR="00D02643" w:rsidRPr="00A92486" w:rsidRDefault="00D02643" w:rsidP="00D026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усвоения материала</w:t>
            </w:r>
          </w:p>
          <w:p w14:paraId="58BA919D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8712388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являлось целью нашего урока?</w:t>
            </w:r>
          </w:p>
          <w:p w14:paraId="776CD6AB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считаете, удалось ли нам достичь целей урока?</w:t>
            </w:r>
          </w:p>
          <w:p w14:paraId="25745C27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 ли нам убедить Митрофанушку, что Дверь – имя существительное?</w:t>
            </w:r>
          </w:p>
          <w:p w14:paraId="7C000BB9" w14:textId="77777777" w:rsidR="00D02643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стало понятнее? Что запомнили?</w:t>
            </w:r>
          </w:p>
          <w:p w14:paraId="43068D55" w14:textId="77777777" w:rsidR="00277A3B" w:rsidRDefault="00277A3B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8C9DF" w14:textId="174E38E0" w:rsidR="00277A3B" w:rsidRDefault="00277A3B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листа самооценки.</w:t>
            </w:r>
          </w:p>
          <w:p w14:paraId="6815619A" w14:textId="77777777" w:rsidR="00277A3B" w:rsidRPr="00A92486" w:rsidRDefault="00277A3B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EA3F5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благодарю вас всех за работу. Вы справились со всеми поставленными задачами, добились своей цели. Поаплодируем себе и друг другу. До свидания!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A946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вопросы; анализируют трудности, выявляют причины их возникновения.</w:t>
            </w:r>
          </w:p>
          <w:p w14:paraId="088EAFE9" w14:textId="77777777" w:rsidR="00D02643" w:rsidRPr="00A92486" w:rsidRDefault="00D02643" w:rsidP="00D0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Благодарят себя за работу (аплодисменты)</w:t>
            </w:r>
          </w:p>
          <w:p w14:paraId="64FF2A13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02643" w:rsidRPr="00A92486" w14:paraId="682475C0" w14:textId="77777777" w:rsidTr="00EB35B1">
        <w:trPr>
          <w:trHeight w:val="15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C1F7E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0F625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FCD51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4A17F" w14:textId="77777777" w:rsidR="00D02643" w:rsidRPr="00A92486" w:rsidRDefault="00D02643" w:rsidP="00D02643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59C64740" w14:textId="77777777" w:rsidR="00A92486" w:rsidRDefault="00A92486"/>
    <w:sectPr w:rsidR="00A92486" w:rsidSect="00A924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43006"/>
    <w:multiLevelType w:val="hybridMultilevel"/>
    <w:tmpl w:val="0CFC6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D7788"/>
    <w:multiLevelType w:val="hybridMultilevel"/>
    <w:tmpl w:val="B9A2F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668EC"/>
    <w:multiLevelType w:val="hybridMultilevel"/>
    <w:tmpl w:val="150A7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E7952"/>
    <w:multiLevelType w:val="multilevel"/>
    <w:tmpl w:val="296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02E96"/>
    <w:multiLevelType w:val="hybridMultilevel"/>
    <w:tmpl w:val="E33E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7C21"/>
    <w:multiLevelType w:val="hybridMultilevel"/>
    <w:tmpl w:val="AFE0A96C"/>
    <w:lvl w:ilvl="0" w:tplc="2FE25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67293"/>
    <w:multiLevelType w:val="hybridMultilevel"/>
    <w:tmpl w:val="5F222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86"/>
    <w:rsid w:val="0002233D"/>
    <w:rsid w:val="00056E28"/>
    <w:rsid w:val="00277A3B"/>
    <w:rsid w:val="002A32CA"/>
    <w:rsid w:val="00566E34"/>
    <w:rsid w:val="006464DC"/>
    <w:rsid w:val="007359D8"/>
    <w:rsid w:val="007D4738"/>
    <w:rsid w:val="00815B88"/>
    <w:rsid w:val="00916D27"/>
    <w:rsid w:val="00A00AD6"/>
    <w:rsid w:val="00A92486"/>
    <w:rsid w:val="00CE02EA"/>
    <w:rsid w:val="00CE1910"/>
    <w:rsid w:val="00D02643"/>
    <w:rsid w:val="00EB35B1"/>
    <w:rsid w:val="00F871DA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7E3B"/>
  <w15:chartTrackingRefBased/>
  <w15:docId w15:val="{AD99A551-24F5-42AF-A019-AD8ABEF2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92486"/>
    <w:rPr>
      <w:sz w:val="16"/>
      <w:szCs w:val="16"/>
    </w:rPr>
  </w:style>
  <w:style w:type="paragraph" w:customStyle="1" w:styleId="10">
    <w:name w:val="Текст примечания1"/>
    <w:basedOn w:val="a"/>
    <w:next w:val="a5"/>
    <w:link w:val="a6"/>
    <w:uiPriority w:val="99"/>
    <w:semiHidden/>
    <w:unhideWhenUsed/>
    <w:rsid w:val="00A92486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10"/>
    <w:uiPriority w:val="99"/>
    <w:semiHidden/>
    <w:rsid w:val="00A92486"/>
    <w:rPr>
      <w:sz w:val="20"/>
      <w:szCs w:val="20"/>
    </w:rPr>
  </w:style>
  <w:style w:type="table" w:styleId="a3">
    <w:name w:val="Table Grid"/>
    <w:basedOn w:val="a1"/>
    <w:uiPriority w:val="39"/>
    <w:rsid w:val="00A9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11"/>
    <w:uiPriority w:val="99"/>
    <w:semiHidden/>
    <w:unhideWhenUsed/>
    <w:rsid w:val="00A92486"/>
    <w:pPr>
      <w:spacing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A924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2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248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F871DA"/>
    <w:pPr>
      <w:suppressAutoHyphens/>
      <w:spacing w:before="280" w:after="280" w:line="240" w:lineRule="auto"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paragraph" w:styleId="aa">
    <w:name w:val="No Spacing"/>
    <w:qFormat/>
    <w:rsid w:val="00F871D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7359D8"/>
    <w:rPr>
      <w:b/>
      <w:bCs/>
    </w:rPr>
  </w:style>
  <w:style w:type="character" w:customStyle="1" w:styleId="ac">
    <w:name w:val="Тема примечания Знак"/>
    <w:basedOn w:val="11"/>
    <w:link w:val="ab"/>
    <w:uiPriority w:val="99"/>
    <w:semiHidden/>
    <w:rsid w:val="007359D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7D4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B103-FEDD-4EEB-9623-A38D4315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Мальцева</dc:creator>
  <cp:keywords/>
  <dc:description/>
  <cp:lastModifiedBy>Татьяна Владимировна Мальцева</cp:lastModifiedBy>
  <cp:revision>3</cp:revision>
  <cp:lastPrinted>2020-11-02T01:56:00Z</cp:lastPrinted>
  <dcterms:created xsi:type="dcterms:W3CDTF">2020-05-14T04:02:00Z</dcterms:created>
  <dcterms:modified xsi:type="dcterms:W3CDTF">2020-11-02T02:33:00Z</dcterms:modified>
</cp:coreProperties>
</file>